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C98" w:rsidRDefault="00EF0AFF" w:rsidP="00890C9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0AFF"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 </w:t>
      </w:r>
      <w:r w:rsidRPr="00EF0AFF">
        <w:rPr>
          <w:rFonts w:ascii="Times New Roman" w:hAnsi="Times New Roman" w:cs="Times New Roman"/>
          <w:b/>
          <w:bCs/>
          <w:sz w:val="28"/>
          <w:szCs w:val="28"/>
        </w:rPr>
        <w:br/>
        <w:t>к проекту приказа Министерства здравоохранения Российской Федерации</w:t>
      </w:r>
      <w:r w:rsidR="001A42EB" w:rsidRPr="001A42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90C98" w:rsidRPr="00E71980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перечня медицинских изделий и прочего оборудования </w:t>
      </w:r>
      <w:r w:rsidR="00890C98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90C98" w:rsidRPr="00E71980">
        <w:rPr>
          <w:rFonts w:ascii="Times New Roman" w:hAnsi="Times New Roman" w:cs="Times New Roman"/>
          <w:b/>
          <w:bCs/>
          <w:sz w:val="28"/>
          <w:szCs w:val="28"/>
        </w:rPr>
        <w:t xml:space="preserve">для оснащения региональных, межрайонных (районных) центров, оказывающих медицинскую помощь больным с нарушениями углеводного обмена и сахарным диабетом, в медицинских организациях, подведомственных исполнительным органам </w:t>
      </w:r>
    </w:p>
    <w:p w:rsidR="00EF0AFF" w:rsidRDefault="00890C98" w:rsidP="00890C9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1980">
        <w:rPr>
          <w:rFonts w:ascii="Times New Roman" w:hAnsi="Times New Roman" w:cs="Times New Roman"/>
          <w:b/>
          <w:bCs/>
          <w:sz w:val="28"/>
          <w:szCs w:val="28"/>
        </w:rPr>
        <w:t>субъектов Российской</w:t>
      </w:r>
      <w:r w:rsidRPr="00890C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71980">
        <w:rPr>
          <w:rFonts w:ascii="Times New Roman" w:hAnsi="Times New Roman" w:cs="Times New Roman"/>
          <w:b/>
          <w:bCs/>
          <w:sz w:val="28"/>
          <w:szCs w:val="28"/>
        </w:rPr>
        <w:t>Федерации</w:t>
      </w:r>
      <w:r w:rsidR="00EF0AF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F0AFF" w:rsidRPr="0035501E" w:rsidRDefault="00EF0AFF" w:rsidP="001A42E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730F2" w:rsidRPr="00CE28A9" w:rsidRDefault="00EF0AFF" w:rsidP="00890C9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8A9">
        <w:rPr>
          <w:rFonts w:ascii="Times New Roman" w:hAnsi="Times New Roman" w:cs="Times New Roman"/>
          <w:b/>
          <w:bCs/>
          <w:sz w:val="28"/>
          <w:szCs w:val="28"/>
        </w:rPr>
        <w:t>Проект приказа</w:t>
      </w:r>
      <w:r w:rsidRPr="00BF2809">
        <w:rPr>
          <w:rFonts w:ascii="Times New Roman" w:hAnsi="Times New Roman" w:cs="Times New Roman"/>
          <w:bCs/>
          <w:sz w:val="28"/>
          <w:szCs w:val="28"/>
        </w:rPr>
        <w:t xml:space="preserve"> Министерства здравоохранения Российской</w:t>
      </w:r>
      <w:r w:rsidR="001B56F4">
        <w:rPr>
          <w:rFonts w:ascii="Times New Roman" w:hAnsi="Times New Roman" w:cs="Times New Roman"/>
          <w:bCs/>
          <w:sz w:val="28"/>
          <w:szCs w:val="28"/>
        </w:rPr>
        <w:t> </w:t>
      </w:r>
      <w:r w:rsidRPr="00BF2809">
        <w:rPr>
          <w:rFonts w:ascii="Times New Roman" w:hAnsi="Times New Roman" w:cs="Times New Roman"/>
          <w:bCs/>
          <w:sz w:val="28"/>
          <w:szCs w:val="28"/>
        </w:rPr>
        <w:t xml:space="preserve">Федерации </w:t>
      </w:r>
      <w:r w:rsidR="001A42EB">
        <w:rPr>
          <w:rFonts w:ascii="Times New Roman" w:hAnsi="Times New Roman" w:cs="Times New Roman"/>
          <w:bCs/>
          <w:sz w:val="28"/>
          <w:szCs w:val="28"/>
        </w:rPr>
        <w:br/>
      </w:r>
      <w:r w:rsidRPr="001A42EB">
        <w:rPr>
          <w:rFonts w:ascii="Times New Roman" w:hAnsi="Times New Roman" w:cs="Times New Roman"/>
          <w:sz w:val="28"/>
          <w:szCs w:val="28"/>
        </w:rPr>
        <w:t>«</w:t>
      </w:r>
      <w:r w:rsidR="00890C98" w:rsidRPr="00890C98">
        <w:rPr>
          <w:rFonts w:ascii="Times New Roman" w:hAnsi="Times New Roman" w:cs="Times New Roman"/>
          <w:bCs/>
          <w:sz w:val="28"/>
          <w:szCs w:val="28"/>
        </w:rPr>
        <w:t xml:space="preserve">Об утверждении перечня медицинских изделий и прочего оборудования </w:t>
      </w:r>
      <w:r w:rsidR="00890C98">
        <w:rPr>
          <w:rFonts w:ascii="Times New Roman" w:hAnsi="Times New Roman" w:cs="Times New Roman"/>
          <w:bCs/>
          <w:sz w:val="28"/>
          <w:szCs w:val="28"/>
        </w:rPr>
        <w:br/>
      </w:r>
      <w:r w:rsidR="00890C98" w:rsidRPr="00890C98">
        <w:rPr>
          <w:rFonts w:ascii="Times New Roman" w:hAnsi="Times New Roman" w:cs="Times New Roman"/>
          <w:bCs/>
          <w:sz w:val="28"/>
          <w:szCs w:val="28"/>
        </w:rPr>
        <w:t>для оснащения региональных, межрайонных (районных) центров, оказывающих медицинскую помощь больным с нарушениями углеводного обмена и сахарным диабетом, в медицинских организациях, подведомственных исполнительным органам субъектов Российской Федерации</w:t>
      </w:r>
      <w:r w:rsidRPr="00EF0AFF">
        <w:rPr>
          <w:rFonts w:ascii="Times New Roman" w:hAnsi="Times New Roman" w:cs="Times New Roman"/>
          <w:sz w:val="28"/>
          <w:szCs w:val="28"/>
        </w:rPr>
        <w:t>»</w:t>
      </w:r>
      <w:r w:rsidR="00960E10">
        <w:rPr>
          <w:rFonts w:ascii="Times New Roman" w:hAnsi="Times New Roman" w:cs="Times New Roman"/>
          <w:sz w:val="28"/>
          <w:szCs w:val="28"/>
        </w:rPr>
        <w:t xml:space="preserve"> </w:t>
      </w:r>
      <w:r w:rsidR="00960E10" w:rsidRPr="00CE28A9">
        <w:rPr>
          <w:rFonts w:ascii="Times New Roman" w:hAnsi="Times New Roman" w:cs="Times New Roman"/>
          <w:b/>
          <w:sz w:val="28"/>
          <w:szCs w:val="28"/>
        </w:rPr>
        <w:t>подготовлен во исполнени</w:t>
      </w:r>
      <w:r w:rsidR="0015711D" w:rsidRPr="00CE28A9">
        <w:rPr>
          <w:rFonts w:ascii="Times New Roman" w:hAnsi="Times New Roman" w:cs="Times New Roman"/>
          <w:b/>
          <w:sz w:val="28"/>
          <w:szCs w:val="28"/>
        </w:rPr>
        <w:t>е</w:t>
      </w:r>
      <w:r w:rsidR="00960E10">
        <w:rPr>
          <w:rFonts w:ascii="Times New Roman" w:hAnsi="Times New Roman" w:cs="Times New Roman"/>
          <w:sz w:val="28"/>
          <w:szCs w:val="28"/>
        </w:rPr>
        <w:t xml:space="preserve"> </w:t>
      </w:r>
      <w:r w:rsidR="00890C98">
        <w:rPr>
          <w:rFonts w:ascii="Times New Roman" w:hAnsi="Times New Roman" w:cs="Times New Roman"/>
          <w:sz w:val="28"/>
          <w:szCs w:val="28"/>
        </w:rPr>
        <w:br/>
      </w:r>
      <w:r w:rsidR="00960E10">
        <w:rPr>
          <w:rFonts w:ascii="Times New Roman" w:hAnsi="Times New Roman" w:cs="Times New Roman"/>
          <w:sz w:val="28"/>
          <w:szCs w:val="28"/>
        </w:rPr>
        <w:t>п</w:t>
      </w:r>
      <w:r w:rsidR="00B51E07">
        <w:rPr>
          <w:rFonts w:ascii="Times New Roman" w:hAnsi="Times New Roman" w:cs="Times New Roman"/>
          <w:sz w:val="28"/>
          <w:szCs w:val="28"/>
        </w:rPr>
        <w:t xml:space="preserve">ункта </w:t>
      </w:r>
      <w:r w:rsidR="00890C98" w:rsidRPr="00890C98">
        <w:rPr>
          <w:rFonts w:ascii="Times New Roman" w:hAnsi="Times New Roman" w:cs="Times New Roman"/>
          <w:sz w:val="28"/>
          <w:szCs w:val="28"/>
        </w:rPr>
        <w:t xml:space="preserve">2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реализации мероприятий по оснащению региональных, межрайонных (районных) центров, оказывающих медицинскую помощь больным с нарушениями углеводного обмена и сахарным диабетом в рамках федерального проекта «Борьба с сахарным диабетом», прилагаемых к государственной программе Российской Федерации «Развитие здравоохранения», утвержденной </w:t>
      </w:r>
      <w:r w:rsidR="00890C98" w:rsidRPr="00CE28A9">
        <w:rPr>
          <w:rFonts w:ascii="Times New Roman" w:hAnsi="Times New Roman" w:cs="Times New Roman"/>
          <w:b/>
          <w:sz w:val="28"/>
          <w:szCs w:val="28"/>
        </w:rPr>
        <w:t>постановлением Правительства Российской Федерации от 26</w:t>
      </w:r>
      <w:r w:rsidR="00695775" w:rsidRPr="00CE28A9">
        <w:rPr>
          <w:rFonts w:ascii="Times New Roman" w:hAnsi="Times New Roman" w:cs="Times New Roman"/>
          <w:b/>
          <w:sz w:val="28"/>
          <w:szCs w:val="28"/>
        </w:rPr>
        <w:t>.12.2017</w:t>
      </w:r>
      <w:r w:rsidR="00890C98" w:rsidRPr="00CE28A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890C98" w:rsidRPr="00CE28A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890C98" w:rsidRPr="00CE28A9">
        <w:rPr>
          <w:rFonts w:ascii="Times New Roman" w:hAnsi="Times New Roman" w:cs="Times New Roman"/>
          <w:b/>
          <w:sz w:val="28"/>
          <w:szCs w:val="28"/>
        </w:rPr>
        <w:t>1640</w:t>
      </w:r>
      <w:r w:rsidR="008E52F5" w:rsidRPr="00CE28A9">
        <w:rPr>
          <w:rFonts w:ascii="Times New Roman" w:hAnsi="Times New Roman" w:cs="Times New Roman"/>
          <w:b/>
          <w:sz w:val="28"/>
          <w:szCs w:val="28"/>
        </w:rPr>
        <w:t>.</w:t>
      </w:r>
    </w:p>
    <w:p w:rsidR="007A3AC9" w:rsidRDefault="008E52F5" w:rsidP="007A3A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8A9">
        <w:rPr>
          <w:rFonts w:ascii="Times New Roman" w:hAnsi="Times New Roman" w:cs="Times New Roman"/>
          <w:b/>
          <w:sz w:val="28"/>
          <w:szCs w:val="28"/>
        </w:rPr>
        <w:t>Проектом приказа предусмотрено утверждение перечня</w:t>
      </w:r>
      <w:r w:rsidRPr="008E52F5">
        <w:rPr>
          <w:rFonts w:ascii="Times New Roman" w:hAnsi="Times New Roman" w:cs="Times New Roman"/>
          <w:sz w:val="28"/>
          <w:szCs w:val="28"/>
        </w:rPr>
        <w:t>, включ</w:t>
      </w:r>
      <w:r w:rsidR="00890C98">
        <w:rPr>
          <w:rFonts w:ascii="Times New Roman" w:hAnsi="Times New Roman" w:cs="Times New Roman"/>
          <w:sz w:val="28"/>
          <w:szCs w:val="28"/>
        </w:rPr>
        <w:t>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8E52F5">
        <w:rPr>
          <w:rFonts w:ascii="Times New Roman" w:hAnsi="Times New Roman" w:cs="Times New Roman"/>
          <w:sz w:val="28"/>
          <w:szCs w:val="28"/>
        </w:rPr>
        <w:t xml:space="preserve"> </w:t>
      </w:r>
      <w:r w:rsidR="00890C98">
        <w:rPr>
          <w:rFonts w:ascii="Times New Roman" w:hAnsi="Times New Roman" w:cs="Times New Roman"/>
          <w:sz w:val="28"/>
          <w:szCs w:val="28"/>
        </w:rPr>
        <w:br/>
      </w:r>
      <w:r w:rsidRPr="008E52F5">
        <w:rPr>
          <w:rFonts w:ascii="Times New Roman" w:hAnsi="Times New Roman" w:cs="Times New Roman"/>
          <w:sz w:val="28"/>
          <w:szCs w:val="28"/>
        </w:rPr>
        <w:t xml:space="preserve">в себя </w:t>
      </w:r>
      <w:r w:rsidR="00890C98" w:rsidRPr="00890C98">
        <w:rPr>
          <w:rFonts w:ascii="Times New Roman" w:hAnsi="Times New Roman" w:cs="Times New Roman"/>
          <w:sz w:val="28"/>
          <w:szCs w:val="28"/>
        </w:rPr>
        <w:t>27</w:t>
      </w:r>
      <w:r w:rsidRPr="008E52F5">
        <w:rPr>
          <w:rFonts w:ascii="Times New Roman" w:hAnsi="Times New Roman" w:cs="Times New Roman"/>
          <w:sz w:val="28"/>
          <w:szCs w:val="28"/>
        </w:rPr>
        <w:t xml:space="preserve"> наименовани</w:t>
      </w:r>
      <w:r w:rsidR="00372587">
        <w:rPr>
          <w:rFonts w:ascii="Times New Roman" w:hAnsi="Times New Roman" w:cs="Times New Roman"/>
          <w:sz w:val="28"/>
          <w:szCs w:val="28"/>
        </w:rPr>
        <w:t>й</w:t>
      </w:r>
      <w:r w:rsidRPr="008E52F5">
        <w:rPr>
          <w:rFonts w:ascii="Times New Roman" w:hAnsi="Times New Roman" w:cs="Times New Roman"/>
          <w:sz w:val="28"/>
          <w:szCs w:val="28"/>
        </w:rPr>
        <w:t xml:space="preserve"> медицинских изделий</w:t>
      </w:r>
      <w:r w:rsidR="00890C98" w:rsidRPr="00890C98">
        <w:rPr>
          <w:rFonts w:ascii="Times New Roman" w:hAnsi="Times New Roman" w:cs="Times New Roman"/>
          <w:sz w:val="28"/>
          <w:szCs w:val="28"/>
        </w:rPr>
        <w:t xml:space="preserve"> </w:t>
      </w:r>
      <w:r w:rsidR="00890C98" w:rsidRPr="00890C98">
        <w:rPr>
          <w:rFonts w:ascii="Times New Roman" w:hAnsi="Times New Roman" w:cs="Times New Roman"/>
          <w:bCs/>
          <w:sz w:val="28"/>
          <w:szCs w:val="28"/>
        </w:rPr>
        <w:t>и прочего оборудования</w:t>
      </w:r>
      <w:r w:rsidRPr="008E52F5">
        <w:rPr>
          <w:rFonts w:ascii="Times New Roman" w:hAnsi="Times New Roman" w:cs="Times New Roman"/>
          <w:sz w:val="28"/>
          <w:szCs w:val="28"/>
        </w:rPr>
        <w:t xml:space="preserve">, </w:t>
      </w:r>
      <w:r w:rsidR="007A3AC9">
        <w:rPr>
          <w:rFonts w:ascii="Times New Roman" w:hAnsi="Times New Roman" w:cs="Times New Roman"/>
          <w:sz w:val="28"/>
          <w:szCs w:val="28"/>
        </w:rPr>
        <w:t>актуализированного</w:t>
      </w:r>
      <w:r w:rsidRPr="008E52F5">
        <w:rPr>
          <w:rFonts w:ascii="Times New Roman" w:hAnsi="Times New Roman" w:cs="Times New Roman"/>
          <w:sz w:val="28"/>
          <w:szCs w:val="28"/>
        </w:rPr>
        <w:t xml:space="preserve"> </w:t>
      </w:r>
      <w:r w:rsidR="007A3AC9" w:rsidRPr="00CE28A9">
        <w:rPr>
          <w:rFonts w:ascii="Times New Roman" w:hAnsi="Times New Roman" w:cs="Times New Roman"/>
          <w:b/>
          <w:sz w:val="28"/>
          <w:szCs w:val="28"/>
        </w:rPr>
        <w:t>в связи с выходом приказа Минздрава России</w:t>
      </w:r>
      <w:r w:rsidR="007A3AC9" w:rsidRPr="007A3AC9">
        <w:rPr>
          <w:rFonts w:ascii="Times New Roman" w:hAnsi="Times New Roman" w:cs="Times New Roman"/>
          <w:sz w:val="28"/>
          <w:szCs w:val="28"/>
        </w:rPr>
        <w:t xml:space="preserve"> от 24.10.2025 </w:t>
      </w:r>
      <w:r w:rsidR="007A3AC9" w:rsidRPr="00CE28A9">
        <w:rPr>
          <w:rFonts w:ascii="Times New Roman" w:hAnsi="Times New Roman" w:cs="Times New Roman"/>
          <w:b/>
          <w:sz w:val="28"/>
          <w:szCs w:val="28"/>
        </w:rPr>
        <w:t>№ 633н</w:t>
      </w:r>
      <w:r w:rsidR="007A3AC9" w:rsidRPr="007A3AC9">
        <w:rPr>
          <w:rFonts w:ascii="Times New Roman" w:hAnsi="Times New Roman" w:cs="Times New Roman"/>
          <w:sz w:val="28"/>
          <w:szCs w:val="28"/>
        </w:rPr>
        <w:t xml:space="preserve"> «Об утверждении порядка оказания медицинской помощи взрослому населению </w:t>
      </w:r>
      <w:r w:rsidR="007A3AC9" w:rsidRPr="00CE28A9">
        <w:rPr>
          <w:rFonts w:ascii="Times New Roman" w:hAnsi="Times New Roman" w:cs="Times New Roman"/>
          <w:b/>
          <w:sz w:val="28"/>
          <w:szCs w:val="28"/>
        </w:rPr>
        <w:t>по профилю «офтальмология»</w:t>
      </w:r>
      <w:r w:rsidR="007A3AC9" w:rsidRPr="007A3AC9">
        <w:rPr>
          <w:rFonts w:ascii="Times New Roman" w:hAnsi="Times New Roman" w:cs="Times New Roman"/>
          <w:sz w:val="28"/>
          <w:szCs w:val="28"/>
        </w:rPr>
        <w:t>, в соответствии с которым осуществляется оснащение офтальмологического кабинета и лазерной операционной региональных и межрайонных эндокринологических центов.</w:t>
      </w:r>
    </w:p>
    <w:p w:rsidR="00695775" w:rsidRDefault="00695775" w:rsidP="0069577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8A9">
        <w:rPr>
          <w:rFonts w:ascii="Times New Roman" w:hAnsi="Times New Roman" w:cs="Times New Roman"/>
          <w:b/>
          <w:sz w:val="28"/>
          <w:szCs w:val="28"/>
        </w:rPr>
        <w:t>Проект приказа подготовлен с учетом предложений Федеральной службы</w:t>
      </w:r>
      <w:r w:rsidR="00CE28A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CE28A9">
        <w:rPr>
          <w:rFonts w:ascii="Times New Roman" w:hAnsi="Times New Roman" w:cs="Times New Roman"/>
          <w:b/>
          <w:sz w:val="28"/>
          <w:szCs w:val="28"/>
        </w:rPr>
        <w:t>по надзору в сфере здравоохранения</w:t>
      </w:r>
      <w:r w:rsidRPr="006957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695775">
        <w:rPr>
          <w:rFonts w:ascii="Times New Roman" w:hAnsi="Times New Roman" w:cs="Times New Roman"/>
          <w:sz w:val="28"/>
          <w:szCs w:val="28"/>
        </w:rPr>
        <w:t>экспертно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957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мнения</w:t>
      </w:r>
      <w:r w:rsidRPr="00695775">
        <w:rPr>
          <w:rFonts w:ascii="Times New Roman" w:hAnsi="Times New Roman" w:cs="Times New Roman"/>
          <w:sz w:val="28"/>
          <w:szCs w:val="28"/>
        </w:rPr>
        <w:t xml:space="preserve"> ФГБУ «Национальный институт качества»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775">
        <w:rPr>
          <w:rFonts w:ascii="Times New Roman" w:hAnsi="Times New Roman" w:cs="Times New Roman"/>
          <w:sz w:val="28"/>
          <w:szCs w:val="28"/>
        </w:rPr>
        <w:t>Росздравнадзора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52F5" w:rsidRDefault="008E52F5" w:rsidP="007A3A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2F5">
        <w:rPr>
          <w:rFonts w:ascii="Times New Roman" w:hAnsi="Times New Roman" w:cs="Times New Roman"/>
          <w:sz w:val="28"/>
          <w:szCs w:val="28"/>
        </w:rPr>
        <w:t>Приказ не содержит обязательных требований, положений, регулирующих иные социально чувствительные направления, в связи с чем, по мнению Департамента, не относ</w:t>
      </w:r>
      <w:r w:rsidR="00074718">
        <w:rPr>
          <w:rFonts w:ascii="Times New Roman" w:hAnsi="Times New Roman" w:cs="Times New Roman"/>
          <w:sz w:val="28"/>
          <w:szCs w:val="28"/>
        </w:rPr>
        <w:t>и</w:t>
      </w:r>
      <w:r w:rsidRPr="008E52F5">
        <w:rPr>
          <w:rFonts w:ascii="Times New Roman" w:hAnsi="Times New Roman" w:cs="Times New Roman"/>
          <w:sz w:val="28"/>
          <w:szCs w:val="28"/>
        </w:rPr>
        <w:t>тся к числу актов</w:t>
      </w:r>
      <w:r w:rsidR="007B50D1">
        <w:rPr>
          <w:rFonts w:ascii="Times New Roman" w:hAnsi="Times New Roman" w:cs="Times New Roman"/>
          <w:sz w:val="28"/>
          <w:szCs w:val="28"/>
        </w:rPr>
        <w:t>,</w:t>
      </w:r>
      <w:r w:rsidRPr="008E52F5">
        <w:rPr>
          <w:rFonts w:ascii="Times New Roman" w:hAnsi="Times New Roman" w:cs="Times New Roman"/>
          <w:sz w:val="28"/>
          <w:szCs w:val="28"/>
        </w:rPr>
        <w:t xml:space="preserve"> в наибольшей степени затрагивающих права и интересы физических и юридических лиц.</w:t>
      </w:r>
    </w:p>
    <w:sectPr w:rsidR="008E52F5" w:rsidSect="00A644CF"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C2D" w:rsidRDefault="007F4C2D" w:rsidP="00890606">
      <w:pPr>
        <w:spacing w:after="0" w:line="240" w:lineRule="auto"/>
      </w:pPr>
      <w:r>
        <w:separator/>
      </w:r>
    </w:p>
  </w:endnote>
  <w:endnote w:type="continuationSeparator" w:id="0">
    <w:p w:rsidR="007F4C2D" w:rsidRDefault="007F4C2D" w:rsidP="00890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C2D" w:rsidRDefault="007F4C2D" w:rsidP="00890606">
      <w:pPr>
        <w:spacing w:after="0" w:line="240" w:lineRule="auto"/>
      </w:pPr>
      <w:r>
        <w:separator/>
      </w:r>
    </w:p>
  </w:footnote>
  <w:footnote w:type="continuationSeparator" w:id="0">
    <w:p w:rsidR="007F4C2D" w:rsidRDefault="007F4C2D" w:rsidP="008906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266A4"/>
    <w:multiLevelType w:val="hybridMultilevel"/>
    <w:tmpl w:val="E7F40186"/>
    <w:lvl w:ilvl="0" w:tplc="EA789580">
      <w:start w:val="1"/>
      <w:numFmt w:val="bullet"/>
      <w:suff w:val="space"/>
      <w:lvlText w:val="‒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03F99"/>
    <w:rsid w:val="00030511"/>
    <w:rsid w:val="00074718"/>
    <w:rsid w:val="0015711D"/>
    <w:rsid w:val="001777D9"/>
    <w:rsid w:val="001A42EB"/>
    <w:rsid w:val="001B56F4"/>
    <w:rsid w:val="00207B9A"/>
    <w:rsid w:val="00266F30"/>
    <w:rsid w:val="00285C6D"/>
    <w:rsid w:val="00303F99"/>
    <w:rsid w:val="00316826"/>
    <w:rsid w:val="0034563B"/>
    <w:rsid w:val="00372587"/>
    <w:rsid w:val="00385E9E"/>
    <w:rsid w:val="0041036C"/>
    <w:rsid w:val="00466930"/>
    <w:rsid w:val="004A579A"/>
    <w:rsid w:val="004F4CE5"/>
    <w:rsid w:val="00577E1E"/>
    <w:rsid w:val="005B6F06"/>
    <w:rsid w:val="00695775"/>
    <w:rsid w:val="006A708E"/>
    <w:rsid w:val="006F6CE0"/>
    <w:rsid w:val="007422CA"/>
    <w:rsid w:val="00784393"/>
    <w:rsid w:val="007A3AC9"/>
    <w:rsid w:val="007B50D1"/>
    <w:rsid w:val="007B7201"/>
    <w:rsid w:val="007D27ED"/>
    <w:rsid w:val="007E5B7C"/>
    <w:rsid w:val="007F4C2D"/>
    <w:rsid w:val="00865D89"/>
    <w:rsid w:val="00890606"/>
    <w:rsid w:val="00890C98"/>
    <w:rsid w:val="008B614E"/>
    <w:rsid w:val="008D3EC3"/>
    <w:rsid w:val="008E52F5"/>
    <w:rsid w:val="00960E10"/>
    <w:rsid w:val="009C270A"/>
    <w:rsid w:val="00A16882"/>
    <w:rsid w:val="00A644CF"/>
    <w:rsid w:val="00AC5CB5"/>
    <w:rsid w:val="00AE1BEC"/>
    <w:rsid w:val="00B228F3"/>
    <w:rsid w:val="00B438D7"/>
    <w:rsid w:val="00B51E07"/>
    <w:rsid w:val="00BE0FFA"/>
    <w:rsid w:val="00CD6337"/>
    <w:rsid w:val="00CE28A9"/>
    <w:rsid w:val="00CF1D41"/>
    <w:rsid w:val="00D456A6"/>
    <w:rsid w:val="00D66EC5"/>
    <w:rsid w:val="00D81BEA"/>
    <w:rsid w:val="00DA0F20"/>
    <w:rsid w:val="00DE782C"/>
    <w:rsid w:val="00EC6BE8"/>
    <w:rsid w:val="00EE49F7"/>
    <w:rsid w:val="00EF0AFF"/>
    <w:rsid w:val="00F730F2"/>
    <w:rsid w:val="00FE4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AFF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0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0606"/>
    <w:rPr>
      <w:kern w:val="0"/>
    </w:rPr>
  </w:style>
  <w:style w:type="paragraph" w:styleId="a5">
    <w:name w:val="footer"/>
    <w:basedOn w:val="a"/>
    <w:link w:val="a6"/>
    <w:uiPriority w:val="99"/>
    <w:unhideWhenUsed/>
    <w:rsid w:val="00890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0606"/>
    <w:rPr>
      <w:kern w:val="0"/>
    </w:rPr>
  </w:style>
  <w:style w:type="paragraph" w:styleId="a7">
    <w:name w:val="List Paragraph"/>
    <w:basedOn w:val="a"/>
    <w:uiPriority w:val="34"/>
    <w:qFormat/>
    <w:rsid w:val="00FE47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С. Ястребова</dc:creator>
  <cp:lastModifiedBy>администратор4</cp:lastModifiedBy>
  <cp:revision>2</cp:revision>
  <dcterms:created xsi:type="dcterms:W3CDTF">2026-10-14T05:01:00Z</dcterms:created>
  <dcterms:modified xsi:type="dcterms:W3CDTF">2026-10-14T05:01:00Z</dcterms:modified>
</cp:coreProperties>
</file>